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95" w:type="dxa"/>
        <w:tblInd w:w="5778" w:type="dxa"/>
        <w:tblLayout w:type="fixed"/>
        <w:tblLook w:val="01E0"/>
      </w:tblPr>
      <w:tblGrid>
        <w:gridCol w:w="5245"/>
        <w:gridCol w:w="284"/>
        <w:gridCol w:w="283"/>
        <w:gridCol w:w="283"/>
      </w:tblGrid>
      <w:tr w:rsidR="00413EC1" w:rsidRPr="00F82479" w:rsidTr="001A402A">
        <w:trPr>
          <w:trHeight w:val="1266"/>
        </w:trPr>
        <w:tc>
          <w:tcPr>
            <w:tcW w:w="5245" w:type="dxa"/>
          </w:tcPr>
          <w:p w:rsidR="00413EC1" w:rsidRPr="00B51738" w:rsidRDefault="00413EC1" w:rsidP="001A402A">
            <w:pPr>
              <w:ind w:left="34" w:right="34"/>
            </w:pPr>
            <w:r w:rsidRPr="00B51738">
              <w:t>«Утверждаю»</w:t>
            </w:r>
          </w:p>
          <w:p w:rsidR="00413EC1" w:rsidRDefault="00413EC1" w:rsidP="001A402A">
            <w:pPr>
              <w:pBdr>
                <w:bottom w:val="single" w:sz="12" w:space="1" w:color="auto"/>
              </w:pBdr>
              <w:ind w:left="34" w:right="34"/>
            </w:pPr>
            <w:r w:rsidRPr="00B51738">
              <w:t xml:space="preserve">Глава </w:t>
            </w:r>
            <w:r w:rsidRPr="00F55FA2">
              <w:t>администрации Мезмайского</w:t>
            </w:r>
          </w:p>
          <w:p w:rsidR="00413EC1" w:rsidRPr="00F55FA2" w:rsidRDefault="00413EC1" w:rsidP="001A402A">
            <w:pPr>
              <w:pBdr>
                <w:bottom w:val="single" w:sz="12" w:space="1" w:color="auto"/>
              </w:pBdr>
              <w:ind w:left="34" w:right="34"/>
            </w:pPr>
            <w:r w:rsidRPr="00F55FA2">
              <w:t>сельского поселения</w:t>
            </w:r>
          </w:p>
          <w:p w:rsidR="00413EC1" w:rsidRDefault="00413EC1" w:rsidP="001A402A">
            <w:pPr>
              <w:pBdr>
                <w:bottom w:val="single" w:sz="12" w:space="1" w:color="auto"/>
              </w:pBdr>
              <w:ind w:left="34" w:right="34"/>
            </w:pPr>
            <w:r w:rsidRPr="00F55FA2">
              <w:t>Николаев А</w:t>
            </w:r>
            <w:r>
              <w:t>.</w:t>
            </w:r>
            <w:r w:rsidRPr="00F55FA2">
              <w:t xml:space="preserve"> С</w:t>
            </w:r>
            <w:r>
              <w:t>.</w:t>
            </w:r>
          </w:p>
          <w:p w:rsidR="00413EC1" w:rsidRPr="0043681D" w:rsidRDefault="00413EC1" w:rsidP="001A402A">
            <w:pPr>
              <w:pBdr>
                <w:bottom w:val="single" w:sz="12" w:space="1" w:color="auto"/>
              </w:pBdr>
              <w:ind w:left="34" w:right="34"/>
            </w:pPr>
          </w:p>
          <w:p w:rsidR="00413EC1" w:rsidRPr="0043681D" w:rsidRDefault="00413EC1" w:rsidP="001A402A">
            <w:pPr>
              <w:pBdr>
                <w:bottom w:val="single" w:sz="12" w:space="1" w:color="auto"/>
              </w:pBdr>
              <w:ind w:left="34" w:right="34"/>
            </w:pPr>
          </w:p>
          <w:p w:rsidR="00413EC1" w:rsidRPr="00B51738" w:rsidRDefault="00413EC1" w:rsidP="001A402A">
            <w:pPr>
              <w:ind w:left="34" w:right="34"/>
            </w:pPr>
            <w:r w:rsidRPr="00B51738">
              <w:t>«___»______________20</w:t>
            </w:r>
            <w:r w:rsidRPr="00F55FA2">
              <w:t>1</w:t>
            </w:r>
            <w:r w:rsidRPr="0043681D">
              <w:t>4</w:t>
            </w:r>
            <w:r w:rsidRPr="00B51738">
              <w:t>г.</w:t>
            </w:r>
          </w:p>
          <w:p w:rsidR="00413EC1" w:rsidRPr="00B51738" w:rsidRDefault="00413EC1" w:rsidP="001A402A">
            <w:pPr>
              <w:ind w:left="34" w:right="34"/>
            </w:pPr>
          </w:p>
        </w:tc>
        <w:tc>
          <w:tcPr>
            <w:tcW w:w="284" w:type="dxa"/>
          </w:tcPr>
          <w:p w:rsidR="00413EC1" w:rsidRPr="00B51738" w:rsidRDefault="00413EC1" w:rsidP="001A402A">
            <w:pPr>
              <w:ind w:left="317" w:hanging="317"/>
            </w:pPr>
          </w:p>
        </w:tc>
        <w:tc>
          <w:tcPr>
            <w:tcW w:w="283" w:type="dxa"/>
          </w:tcPr>
          <w:p w:rsidR="00413EC1" w:rsidRPr="00B51738" w:rsidRDefault="00413EC1" w:rsidP="001A402A">
            <w:pPr>
              <w:ind w:left="317" w:hanging="317"/>
            </w:pPr>
          </w:p>
        </w:tc>
        <w:tc>
          <w:tcPr>
            <w:tcW w:w="283" w:type="dxa"/>
          </w:tcPr>
          <w:p w:rsidR="00413EC1" w:rsidRPr="00B51738" w:rsidRDefault="00413EC1" w:rsidP="001A402A">
            <w:pPr>
              <w:ind w:left="317"/>
            </w:pPr>
          </w:p>
        </w:tc>
      </w:tr>
    </w:tbl>
    <w:p w:rsidR="00413EC1" w:rsidRPr="00B273D3" w:rsidRDefault="00413EC1" w:rsidP="00B273D3">
      <w:r w:rsidRPr="00B273D3">
        <w:t xml:space="preserve">Положение </w:t>
      </w:r>
    </w:p>
    <w:p w:rsidR="00413EC1" w:rsidRPr="00B273D3" w:rsidRDefault="00413EC1" w:rsidP="00B273D3">
      <w:r w:rsidRPr="00B273D3">
        <w:t>о ХIX Открытом «подгрушенском» фестивале авторской песни – «Чистое небо»</w:t>
      </w:r>
    </w:p>
    <w:p w:rsidR="00413EC1" w:rsidRPr="00B273D3" w:rsidRDefault="00413EC1" w:rsidP="00B273D3">
      <w:r w:rsidRPr="00B273D3">
        <w:t>Фестиваль является открытым мероприятием без конкурса.</w:t>
      </w:r>
    </w:p>
    <w:p w:rsidR="00413EC1" w:rsidRPr="00B273D3" w:rsidRDefault="00413EC1" w:rsidP="00B273D3">
      <w:r w:rsidRPr="00B273D3">
        <w:t>Цели и задачи:</w:t>
      </w:r>
    </w:p>
    <w:p w:rsidR="00413EC1" w:rsidRPr="00B273D3" w:rsidRDefault="00413EC1" w:rsidP="00B273D3">
      <w:r w:rsidRPr="00B273D3">
        <w:t>- культурное и патриотическое воспитание молодёжи;</w:t>
      </w:r>
    </w:p>
    <w:p w:rsidR="00413EC1" w:rsidRPr="00B273D3" w:rsidRDefault="00413EC1" w:rsidP="00B273D3">
      <w:r w:rsidRPr="00B273D3">
        <w:t>- укрепление и развитие культурных связей между регионами РФ;</w:t>
      </w:r>
    </w:p>
    <w:p w:rsidR="00413EC1" w:rsidRPr="00B273D3" w:rsidRDefault="00413EC1" w:rsidP="00B273D3">
      <w:r w:rsidRPr="00B273D3">
        <w:t>- знакомство участников фестиваля с достопримечательностями, природным богатством, национально-культурными традициями Краснодарского края;</w:t>
      </w:r>
    </w:p>
    <w:p w:rsidR="00413EC1" w:rsidRPr="00B273D3" w:rsidRDefault="00413EC1" w:rsidP="00B273D3">
      <w:r w:rsidRPr="00B273D3">
        <w:t>- пропаганда здорового образа жизни через приобщение к музыке, поэзии, туризму, нравственным общечеловеческим ценностям;</w:t>
      </w:r>
    </w:p>
    <w:p w:rsidR="00413EC1" w:rsidRPr="00B273D3" w:rsidRDefault="00413EC1" w:rsidP="00B273D3">
      <w:r w:rsidRPr="00B273D3">
        <w:t>- выявление молодых талантов и поощрение их творчества;</w:t>
      </w:r>
    </w:p>
    <w:p w:rsidR="00413EC1" w:rsidRPr="00B273D3" w:rsidRDefault="00413EC1" w:rsidP="00B273D3">
      <w:r w:rsidRPr="00B273D3">
        <w:t>- обмен опытом, раскрытие творческого потенциала, совершенствование авторского и исполнительского мастерства;</w:t>
      </w:r>
    </w:p>
    <w:p w:rsidR="00413EC1" w:rsidRPr="00B273D3" w:rsidRDefault="00413EC1" w:rsidP="00B273D3">
      <w:r w:rsidRPr="00B273D3">
        <w:t>- расширение границ общения: встреча старых друзей и приобретение новых;</w:t>
      </w:r>
    </w:p>
    <w:p w:rsidR="00413EC1" w:rsidRPr="00B273D3" w:rsidRDefault="00413EC1" w:rsidP="00B273D3">
      <w:r w:rsidRPr="00B273D3">
        <w:t>- пропаганда авторской самодеятельной песни как средства духовного общения.</w:t>
      </w:r>
    </w:p>
    <w:p w:rsidR="00413EC1" w:rsidRPr="00B273D3" w:rsidRDefault="00413EC1" w:rsidP="00B273D3">
      <w:r w:rsidRPr="00B273D3">
        <w:t>Время: 1 – 3 августа 2014 года.</w:t>
      </w:r>
    </w:p>
    <w:p w:rsidR="00413EC1" w:rsidRPr="00B273D3" w:rsidRDefault="00413EC1" w:rsidP="00B273D3">
      <w:r w:rsidRPr="00B273D3">
        <w:t>Место: Россия, Краснодарский край, Апшеронский р-н, п.Мезмай, ГЛЮК " Завадова Поляна" (ГЛЮК – горный лагерь юных краеведов).</w:t>
      </w:r>
    </w:p>
    <w:p w:rsidR="00413EC1" w:rsidRPr="00B273D3" w:rsidRDefault="00413EC1" w:rsidP="00B273D3">
      <w:r w:rsidRPr="00B273D3">
        <w:t>Участники, гости, зрители: Клубы СП и АП, отдельные авторы и исполнители, коллективы и любители авторской песни.</w:t>
      </w:r>
    </w:p>
    <w:p w:rsidR="00413EC1" w:rsidRPr="00B273D3" w:rsidRDefault="00413EC1" w:rsidP="00B273D3">
      <w:r w:rsidRPr="00B273D3">
        <w:t>Учредители и организаторы:</w:t>
      </w:r>
    </w:p>
    <w:p w:rsidR="00413EC1" w:rsidRPr="00B273D3" w:rsidRDefault="00413EC1" w:rsidP="00B273D3">
      <w:r w:rsidRPr="00B273D3">
        <w:t>- Администрация Мезмайского сельского поселения;</w:t>
      </w:r>
    </w:p>
    <w:p w:rsidR="00413EC1" w:rsidRPr="00B273D3" w:rsidRDefault="00413EC1" w:rsidP="00B273D3">
      <w:r w:rsidRPr="00B273D3">
        <w:t>- ГЛЮК " Завадова Поляна".</w:t>
      </w:r>
    </w:p>
    <w:p w:rsidR="00413EC1" w:rsidRPr="00B273D3" w:rsidRDefault="00413EC1" w:rsidP="00B273D3">
      <w:r w:rsidRPr="00B273D3">
        <w:t>Финансирование  осуществляется за счёт добровольных пожертвований участников и гостей фестиваля. Проезд, проживание и питание участников, сопровождающих лиц и делегаций к месту проведения фестиваля, осуществляется за счет направляющей стороны.</w:t>
      </w:r>
    </w:p>
    <w:p w:rsidR="00413EC1" w:rsidRPr="00B273D3" w:rsidRDefault="00413EC1" w:rsidP="00B273D3">
      <w:r w:rsidRPr="00B273D3">
        <w:t xml:space="preserve">Контакты: </w:t>
      </w:r>
    </w:p>
    <w:p w:rsidR="00413EC1" w:rsidRPr="00B273D3" w:rsidRDefault="00413EC1" w:rsidP="00B273D3">
      <w:r w:rsidRPr="00B273D3">
        <w:t xml:space="preserve">- председатель оргкомитета – Тимур Завада, т.8 918 266 72 41, </w:t>
      </w:r>
      <w:hyperlink r:id="rId5" w:history="1">
        <w:r w:rsidRPr="00B273D3">
          <w:rPr>
            <w:rStyle w:val="Hyperlink"/>
          </w:rPr>
          <w:t>http://vk.com/zavadatim</w:t>
        </w:r>
      </w:hyperlink>
      <w:r w:rsidRPr="00B273D3">
        <w:t xml:space="preserve">,  </w:t>
      </w:r>
      <w:hyperlink r:id="rId6" w:history="1">
        <w:r w:rsidRPr="00B273D3">
          <w:rPr>
            <w:rStyle w:val="Hyperlink"/>
          </w:rPr>
          <w:t>mezmay@gmail.com</w:t>
        </w:r>
      </w:hyperlink>
      <w:r w:rsidRPr="00B273D3">
        <w:t xml:space="preserve"> (он же главный по размещению); </w:t>
      </w:r>
    </w:p>
    <w:p w:rsidR="00413EC1" w:rsidRPr="00B273D3" w:rsidRDefault="00413EC1" w:rsidP="00B273D3">
      <w:r w:rsidRPr="00B273D3">
        <w:t xml:space="preserve">- координатор фестиваля – Верещагин Сергей, т. 8 918 421 21 41, </w:t>
      </w:r>
      <w:hyperlink r:id="rId7" w:history="1">
        <w:r w:rsidRPr="00B273D3">
          <w:rPr>
            <w:rStyle w:val="Hyperlink"/>
          </w:rPr>
          <w:t>s-vereshagin@narod.ru</w:t>
        </w:r>
      </w:hyperlink>
      <w:r w:rsidRPr="00B273D3">
        <w:t xml:space="preserve">; </w:t>
      </w:r>
    </w:p>
    <w:p w:rsidR="00413EC1" w:rsidRPr="00B273D3" w:rsidRDefault="00413EC1" w:rsidP="00B273D3">
      <w:r w:rsidRPr="00B273D3">
        <w:t>- помощник координатора – Воскобойников Сергей, т.8 918 464 80 14;</w:t>
      </w:r>
    </w:p>
    <w:p w:rsidR="00413EC1" w:rsidRPr="00B273D3" w:rsidRDefault="00413EC1" w:rsidP="00B273D3">
      <w:r w:rsidRPr="00B273D3">
        <w:t xml:space="preserve">- худрук – Виктор Клыканов, т. 8 903 348 25 44, </w:t>
      </w:r>
      <w:hyperlink r:id="rId8" w:history="1">
        <w:r w:rsidRPr="00B273D3">
          <w:rPr>
            <w:rStyle w:val="Hyperlink"/>
          </w:rPr>
          <w:t>http://vk.com/klykanovv</w:t>
        </w:r>
      </w:hyperlink>
      <w:r w:rsidRPr="00B273D3">
        <w:t xml:space="preserve">. </w:t>
      </w:r>
    </w:p>
    <w:p w:rsidR="00413EC1" w:rsidRPr="00B273D3" w:rsidRDefault="00413EC1" w:rsidP="00B273D3">
      <w:r w:rsidRPr="00B273D3">
        <w:t>Порядок участия в фестивале.</w:t>
      </w:r>
    </w:p>
    <w:p w:rsidR="00413EC1" w:rsidRPr="00B273D3" w:rsidRDefault="00413EC1" w:rsidP="00B273D3">
      <w:r w:rsidRPr="00B273D3">
        <w:t xml:space="preserve">Участником может стать любой житель планеты Земля. Для этого необходимо зарегистрироваться и подать заявку в оргкомитет. Заявка об участии подаётся непосредственно во время фестиваля, с момента начала работы малой сцены. Выступления участников проходят в порядке живой очереди. Каждый участник получает возможность спеть одну песню. Если «жюри-зрителям» выступление понравилось, то участнику разрешают спеть вторую песню, и так далее, но не больше четырёх песен. Исключение составляют приглашённые гости – для них будут организованы 20-минутные мини-концерты на малой сцене. Затем составляется список участников вечернего концерта на главной сцене – в нём примут участие все приглашённые гости фестиваля и все участники, которым удалось спеть три и более песен с малой сцены. </w:t>
      </w:r>
    </w:p>
    <w:p w:rsidR="00413EC1" w:rsidRPr="00B273D3" w:rsidRDefault="00413EC1" w:rsidP="00B273D3">
      <w:r w:rsidRPr="00B273D3">
        <w:t>Правила поведения и безопастнось.</w:t>
      </w:r>
    </w:p>
    <w:p w:rsidR="00413EC1" w:rsidRPr="00B273D3" w:rsidRDefault="00413EC1" w:rsidP="00B273D3">
      <w:r w:rsidRPr="00B273D3">
        <w:t>Участники фестиваля обязаны соблюдать: правила техники безопасности; правила пожарной безопасности; правила поведения на воде; чистоту и порядок.</w:t>
      </w:r>
    </w:p>
    <w:p w:rsidR="00413EC1" w:rsidRPr="00B273D3" w:rsidRDefault="00413EC1" w:rsidP="00B273D3">
      <w:r w:rsidRPr="00B273D3">
        <w:t>На фестивальном пространстве ЗАПРЕЩАЕТСЯ:</w:t>
      </w:r>
    </w:p>
    <w:p w:rsidR="00413EC1" w:rsidRPr="00B273D3" w:rsidRDefault="00413EC1" w:rsidP="00B273D3">
      <w:r w:rsidRPr="00B273D3">
        <w:t>- употребление алкоголя и наркотических веществ;</w:t>
      </w:r>
    </w:p>
    <w:p w:rsidR="00413EC1" w:rsidRPr="00B273D3" w:rsidRDefault="00413EC1" w:rsidP="00B273D3">
      <w:r w:rsidRPr="00B273D3">
        <w:t>- употребление ненормативной лексики;</w:t>
      </w:r>
    </w:p>
    <w:p w:rsidR="00413EC1" w:rsidRPr="00B273D3" w:rsidRDefault="00413EC1" w:rsidP="00B273D3">
      <w:r w:rsidRPr="00B273D3">
        <w:t>- разведение костров вне специально отведенных для этого мест;</w:t>
      </w:r>
    </w:p>
    <w:p w:rsidR="00413EC1" w:rsidRPr="00B273D3" w:rsidRDefault="00413EC1" w:rsidP="00B273D3">
      <w:r w:rsidRPr="00B273D3">
        <w:t>несанкционированное размещение рекламы и проведение рекламных кампаний;</w:t>
      </w:r>
    </w:p>
    <w:p w:rsidR="00413EC1" w:rsidRPr="00B273D3" w:rsidRDefault="00413EC1" w:rsidP="00B273D3">
      <w:r w:rsidRPr="00B273D3">
        <w:t>использование пиротехнических средств;</w:t>
      </w:r>
    </w:p>
    <w:p w:rsidR="00413EC1" w:rsidRPr="00B273D3" w:rsidRDefault="00413EC1" w:rsidP="00B273D3">
      <w:r w:rsidRPr="00B273D3">
        <w:t>использование звукоусиливающей и световой аппаратуры без согласования с оргкомитетом.</w:t>
      </w:r>
    </w:p>
    <w:p w:rsidR="00413EC1" w:rsidRPr="00B273D3" w:rsidRDefault="00413EC1" w:rsidP="00B273D3">
      <w:r w:rsidRPr="00B273D3">
        <w:t>Участники фестиваля обязаны соблюдать Правила поведения на фестивале. Участники, нарушающие правила поведения, будут удалены с фестивального пространства.</w:t>
      </w:r>
    </w:p>
    <w:p w:rsidR="00413EC1" w:rsidRPr="00B273D3" w:rsidRDefault="00413EC1" w:rsidP="00B273D3">
      <w:r w:rsidRPr="00B273D3">
        <w:t xml:space="preserve">Обязательно ВСЕМ иметь при себе паспорт. </w:t>
      </w:r>
    </w:p>
    <w:p w:rsidR="00413EC1" w:rsidRPr="00B273D3" w:rsidRDefault="00413EC1" w:rsidP="00B273D3">
      <w:r w:rsidRPr="00B273D3">
        <w:t>За безопасность и медицинскую помощь отвечает Администрация Мезмайского сельского поселения.</w:t>
      </w:r>
    </w:p>
    <w:p w:rsidR="00413EC1" w:rsidRPr="00B273D3" w:rsidRDefault="00413EC1" w:rsidP="00B273D3">
      <w:r w:rsidRPr="00B273D3">
        <w:t>Проезд к месту проведения фестиваля.</w:t>
      </w:r>
    </w:p>
    <w:p w:rsidR="00413EC1" w:rsidRPr="00B273D3" w:rsidRDefault="00413EC1" w:rsidP="00B273D3">
      <w:r w:rsidRPr="00B273D3">
        <w:t>ВАРИАНТ №1. Общественным транспортом:</w:t>
      </w:r>
    </w:p>
    <w:p w:rsidR="00413EC1" w:rsidRPr="00B273D3" w:rsidRDefault="00413EC1" w:rsidP="00B273D3">
      <w:r w:rsidRPr="00B273D3">
        <w:t xml:space="preserve">1. Поездом или скоростной электричкой до г.Краснодара или г.Белореченска. </w:t>
      </w:r>
    </w:p>
    <w:p w:rsidR="00413EC1" w:rsidRPr="00B273D3" w:rsidRDefault="00413EC1" w:rsidP="00B273D3">
      <w:r w:rsidRPr="00B273D3">
        <w:t xml:space="preserve">2. Далее из г.Краснодара или г.Белореченска автобусом до г.Апшеронск. </w:t>
      </w:r>
    </w:p>
    <w:p w:rsidR="00413EC1" w:rsidRPr="00B273D3" w:rsidRDefault="00413EC1" w:rsidP="00B273D3">
      <w:r w:rsidRPr="00B273D3">
        <w:t>Расписание автобусов из г.Краснодара в г.Апшеронск: 7:30, 9:30, 10:59, 11:00, 13:00, 14:00, 15:00, 16:50,</w:t>
      </w:r>
    </w:p>
    <w:p w:rsidR="00413EC1" w:rsidRPr="00B273D3" w:rsidRDefault="00413EC1" w:rsidP="00B273D3">
      <w:r w:rsidRPr="00B273D3">
        <w:t>19:10, 21:00 время в пути 2ч 30мин – 2ч 50мин, стоимость 185 рублей, багаж 18,50 рублей.</w:t>
      </w:r>
    </w:p>
    <w:p w:rsidR="00413EC1" w:rsidRPr="00B273D3" w:rsidRDefault="00413EC1" w:rsidP="00B273D3">
      <w:r w:rsidRPr="00B273D3">
        <w:t>Расписание автобусов из г.Белореченска в г.Апшеронск: 7:50, 8:50, 10:30, 11:15, 12:10, 12:50, 14:50, 16:05, 17:50 время в пути 1 час, стоимость 70 рублей.</w:t>
      </w:r>
    </w:p>
    <w:p w:rsidR="00413EC1" w:rsidRPr="00B273D3" w:rsidRDefault="00413EC1" w:rsidP="00B273D3">
      <w:r w:rsidRPr="00B273D3">
        <w:t>Внимание! Уточняйте информацию по расписанию автобусов:</w:t>
      </w:r>
    </w:p>
    <w:p w:rsidR="00413EC1" w:rsidRPr="00B273D3" w:rsidRDefault="00413EC1" w:rsidP="00B273D3">
      <w:r w:rsidRPr="00B273D3">
        <w:t>- автовокзал г.Апшеронска: справочная +7 (86152) 2 53 40; +7 (86152) 2 19 30; +7 (86152) 2 53 50;</w:t>
      </w:r>
    </w:p>
    <w:p w:rsidR="00413EC1" w:rsidRPr="00B273D3" w:rsidRDefault="00413EC1" w:rsidP="00B273D3">
      <w:r w:rsidRPr="00B273D3">
        <w:t>-  автовокзал г.Краснодар:   телефон +7 (861) 262-51-44, +7 (861) 262-42-71;</w:t>
      </w:r>
    </w:p>
    <w:p w:rsidR="00413EC1" w:rsidRPr="00B273D3" w:rsidRDefault="00413EC1" w:rsidP="00B273D3">
      <w:r w:rsidRPr="00B273D3">
        <w:t>-  автовокзал г.Белореченск: телефон +7 (86155) 2-28-52.</w:t>
      </w:r>
    </w:p>
    <w:p w:rsidR="00413EC1" w:rsidRPr="00B273D3" w:rsidRDefault="00413EC1" w:rsidP="00B273D3">
      <w:r w:rsidRPr="00B273D3">
        <w:t xml:space="preserve">3. Из Апшеронска до Мезмая ходит автобус "Камаз" в 14:00 по вторникам, средам и пятницам (автобус идет около 2-х часов, стоимость 95 рублей). </w:t>
      </w:r>
    </w:p>
    <w:p w:rsidR="00413EC1" w:rsidRPr="00B273D3" w:rsidRDefault="00413EC1" w:rsidP="00B273D3">
      <w:r w:rsidRPr="00B273D3">
        <w:t xml:space="preserve">4.Также можно доехать на частном автобусе из Апшеронска до Гуамки (6:00, 8:00 и 12:00, иногда бывает дополнительный рейс в 14:00, время в пути около 1 часа, стоимость от 60 до 100 рублей). Из Гуамки пешком </w:t>
      </w:r>
      <w:smartTag w:uri="urn:schemas-microsoft-com:office:smarttags" w:element="metricconverter">
        <w:smartTagPr>
          <w:attr w:name="ProductID" w:val="9 км"/>
        </w:smartTagPr>
        <w:r w:rsidRPr="00B273D3">
          <w:t>9 км</w:t>
        </w:r>
      </w:smartTag>
      <w:r w:rsidRPr="00B273D3">
        <w:t xml:space="preserve"> вдоль железной дороги (той самой узкоколейки) через Гуамское ущелье до Мезмая. В связи с тем, что по Гуамскому ущелью ходит вагонетка до середины пути до п. Мезмай, проход по Гуамскому ущелью для пешеходов закрыт только в выходные и праздничные дни до 17.00. Но всегда можно доехать до конечной, а там сойти с паровозика и пойти пешком в Мезмай. В будни проход для пеших туристов открыт.</w:t>
      </w:r>
    </w:p>
    <w:p w:rsidR="00413EC1" w:rsidRPr="00B273D3" w:rsidRDefault="00413EC1" w:rsidP="00B273D3">
      <w:r w:rsidRPr="00B273D3">
        <w:t xml:space="preserve">5. В Мезмае дойти вдоль узкоколейки до здания "Костин магазин", перейти через узкоколейку и по железному мосту – через речку. Там, на углу забора есть указатель налево "ГЛЮК – Завадова Поляна". Далее по указателю – подъём по склону горы до Поляны, около </w:t>
      </w:r>
      <w:smartTag w:uri="urn:schemas-microsoft-com:office:smarttags" w:element="metricconverter">
        <w:smartTagPr>
          <w:attr w:name="ProductID" w:val="800 м"/>
        </w:smartTagPr>
        <w:r w:rsidRPr="00B273D3">
          <w:t>800 м</w:t>
        </w:r>
      </w:smartTag>
      <w:r w:rsidRPr="00B273D3">
        <w:t>. В Мезмае Геннадия Юрьевича Заваду знают почти все, так что можно спросить, где Завадова Поляна.</w:t>
      </w:r>
    </w:p>
    <w:p w:rsidR="00413EC1" w:rsidRPr="00B273D3" w:rsidRDefault="00413EC1" w:rsidP="00B273D3">
      <w:r w:rsidRPr="00B273D3">
        <w:t>6. Есть еще вариант для бесколёсного народа. От г.Майкоп доехать до станицы Даховской (Расписание автобусов с автостанции г.Майкоп: 6:50 – кроме ср. и чт., 11:10 – ежедневно, 12:50 – кроме ср. и чт.,  15:10 – ежедневно,  16:30 – ежедневно, адрес г.Майкоп, ул. Гоголя, 47 Центральный рынок, телефон:</w:t>
      </w:r>
    </w:p>
    <w:p w:rsidR="00413EC1" w:rsidRPr="00B273D3" w:rsidRDefault="00413EC1" w:rsidP="00B273D3">
      <w:r w:rsidRPr="00B273D3">
        <w:t xml:space="preserve">+7 (8772) 52-65-77), от Даховской выйти на трассу Лагонаки, автостопом до развилки на Мезмай, это примерно через 1 – </w:t>
      </w:r>
      <w:smartTag w:uri="urn:schemas-microsoft-com:office:smarttags" w:element="metricconverter">
        <w:smartTagPr>
          <w:attr w:name="ProductID" w:val="1,5 км"/>
        </w:smartTagPr>
        <w:r w:rsidRPr="00B273D3">
          <w:t>1,5 км</w:t>
        </w:r>
      </w:smartTag>
      <w:r w:rsidRPr="00B273D3">
        <w:t xml:space="preserve"> после пещеры Нежная, не доезжая 2 – </w:t>
      </w:r>
      <w:smartTag w:uri="urn:schemas-microsoft-com:office:smarttags" w:element="metricconverter">
        <w:smartTagPr>
          <w:attr w:name="ProductID" w:val="3 км"/>
        </w:smartTagPr>
        <w:r w:rsidRPr="00B273D3">
          <w:t>3 км</w:t>
        </w:r>
      </w:smartTag>
      <w:r w:rsidRPr="00B273D3">
        <w:t xml:space="preserve"> до Азишской пещеры. Там </w:t>
      </w:r>
      <w:smartTag w:uri="urn:schemas-microsoft-com:office:smarttags" w:element="metricconverter">
        <w:smartTagPr>
          <w:attr w:name="ProductID" w:val="12 км"/>
        </w:smartTagPr>
        <w:r w:rsidRPr="00B273D3">
          <w:t>12 км</w:t>
        </w:r>
      </w:smartTag>
      <w:r w:rsidRPr="00B273D3">
        <w:t>, дорога для пешего хода вполне хорошая.</w:t>
      </w:r>
    </w:p>
    <w:p w:rsidR="00413EC1" w:rsidRPr="00B273D3" w:rsidRDefault="00413EC1" w:rsidP="00B273D3">
      <w:r w:rsidRPr="00B273D3">
        <w:t>ВАРИАНТ №2. На машине:</w:t>
      </w:r>
    </w:p>
    <w:p w:rsidR="00413EC1" w:rsidRPr="00B273D3" w:rsidRDefault="00413EC1" w:rsidP="00B273D3">
      <w:r w:rsidRPr="00B273D3">
        <w:t xml:space="preserve">Наиболее удобный проезд к Мезмаю – через Апшеронск. </w:t>
      </w:r>
    </w:p>
    <w:p w:rsidR="00413EC1" w:rsidRPr="00B273D3" w:rsidRDefault="00413EC1" w:rsidP="00B273D3">
      <w:r w:rsidRPr="00B273D3">
        <w:t xml:space="preserve">Выезд из Апшеронска в направлении села Черниговское, примерно в </w:t>
      </w:r>
      <w:smartTag w:uri="urn:schemas-microsoft-com:office:smarttags" w:element="metricconverter">
        <w:smartTagPr>
          <w:attr w:name="ProductID" w:val="1 км"/>
        </w:smartTagPr>
        <w:r w:rsidRPr="00B273D3">
          <w:t>1 км</w:t>
        </w:r>
      </w:smartTag>
      <w:r w:rsidRPr="00B273D3">
        <w:t xml:space="preserve"> за станицей Ширванская повернуть налево, это направление к населенным пунктам Безводная, Нижегородская, Гуамка.</w:t>
      </w:r>
    </w:p>
    <w:p w:rsidR="00413EC1" w:rsidRPr="00B273D3" w:rsidRDefault="00413EC1" w:rsidP="00B273D3">
      <w:r w:rsidRPr="00B273D3">
        <w:t xml:space="preserve">В Нижегородской перед памятником казаку свернуть налево, за магазином «Док-Мак» снова повернуть налево, дорога уходит вверх на перевал, по ней Вы доедете до поселка Мезмай – </w:t>
      </w:r>
      <w:smartTag w:uri="urn:schemas-microsoft-com:office:smarttags" w:element="metricconverter">
        <w:smartTagPr>
          <w:attr w:name="ProductID" w:val="18 км"/>
        </w:smartTagPr>
        <w:r w:rsidRPr="00B273D3">
          <w:t>18 км</w:t>
        </w:r>
      </w:smartTag>
      <w:r w:rsidRPr="00B273D3">
        <w:t xml:space="preserve"> дорога до середины пути заасфальтирована, оставшаяся вполне сносна для любого транспорта. </w:t>
      </w:r>
    </w:p>
    <w:p w:rsidR="00413EC1" w:rsidRPr="00B273D3" w:rsidRDefault="00413EC1" w:rsidP="00B273D3">
      <w:r w:rsidRPr="00B273D3">
        <w:t xml:space="preserve">В Мезмае: по мосту через реку Мезмайка у магазина «ДокМак», далее метров через триста повернуть направо на железный мост, далее направо в гору, затем прямо метров двести, далее налево в гору на поляну Завады. Дорога сложная, но другой нет. Организаторы будут помогать заехать на поляну. Для тех, кто является неуверенным пользователем авто, идеальным будет решение оставить машину в районе «Костиного магазина» или железного моста напротив «Костиного магазина» и подняться на поляну пешком (перейти по железному мосту через речку, далее налево по указателю «ГЛЮК Завадова Поляна», далее – подъём по тропе в гору до Поляны, около </w:t>
      </w:r>
      <w:smartTag w:uri="urn:schemas-microsoft-com:office:smarttags" w:element="metricconverter">
        <w:smartTagPr>
          <w:attr w:name="ProductID" w:val="800 м"/>
        </w:smartTagPr>
        <w:r w:rsidRPr="00B273D3">
          <w:t>800 м</w:t>
        </w:r>
      </w:smartTag>
      <w:r w:rsidRPr="00B273D3">
        <w:t>.).</w:t>
      </w:r>
    </w:p>
    <w:p w:rsidR="00413EC1" w:rsidRPr="00B273D3" w:rsidRDefault="00413EC1" w:rsidP="00B273D3">
      <w:r w:rsidRPr="00B273D3">
        <w:t>Внимание!!! Верхнего заезда на Завадову поляну больше не существует – дорогу размыло так, что даже пешеходу этот овраг (два метра в ширину и полтора в глубину) не преодолеть.</w:t>
      </w:r>
    </w:p>
    <w:p w:rsidR="00413EC1" w:rsidRPr="00B273D3" w:rsidRDefault="00413EC1" w:rsidP="00B273D3">
      <w:r w:rsidRPr="00B273D3">
        <w:t>Есть еще вариант для экстремалов – джиперов и тех кому не жалко свою машинку. Едете через г.Майкоп на Лагонаки, примерно через 1-</w:t>
      </w:r>
      <w:smartTag w:uri="urn:schemas-microsoft-com:office:smarttags" w:element="metricconverter">
        <w:smartTagPr>
          <w:attr w:name="ProductID" w:val="1,5 км"/>
        </w:smartTagPr>
        <w:r w:rsidRPr="00B273D3">
          <w:t>1,5 км</w:t>
        </w:r>
      </w:smartTag>
      <w:r w:rsidRPr="00B273D3">
        <w:t xml:space="preserve"> после пещеры «Нежная» повернуть направо по указателю «Мезмай». Там всего </w:t>
      </w:r>
      <w:smartTag w:uri="urn:schemas-microsoft-com:office:smarttags" w:element="metricconverter">
        <w:smartTagPr>
          <w:attr w:name="ProductID" w:val="12 км"/>
        </w:smartTagPr>
        <w:r w:rsidRPr="00B273D3">
          <w:t>12 км</w:t>
        </w:r>
      </w:smartTag>
      <w:r w:rsidRPr="00B273D3">
        <w:t>, но дорога местами убитая – в засушливое время можно проехать и на «Оке», а вот в сырое можно и на внедорожнике застрять. Спустившись в Мезмай держимся левой стороны на первой развилке, на второй развилке поворачиваем направо и едем прямо метров сто, затем поворачиваем налево на железный мост, далее направо в гору, затем прямо метров двести, далее налево в гору на поляну Завады. Дорога сложная, но другой нет. Организаторы будут помогать заехать на поляну – будет организована буксировка. Для тех, кто является неуверенным пользователем авто, идеальным будет решение оставить машину в районе «Костиного магазина» или железного моста напротив «Костиного магазина» и подняться на поляну пешком (перейти по железному мосту через речку, далее налево по указателю "ГЛЮК – Завадова Поляна", далее – подъём по тропе в гору до Поляны, около 800 м.).</w:t>
      </w:r>
    </w:p>
    <w:p w:rsidR="00413EC1" w:rsidRPr="00B273D3" w:rsidRDefault="00413EC1" w:rsidP="00B273D3">
      <w:r w:rsidRPr="00B273D3">
        <w:t>Схема  проезда:</w:t>
      </w:r>
    </w:p>
    <w:p w:rsidR="00413EC1" w:rsidRPr="00B273D3" w:rsidRDefault="00413EC1" w:rsidP="00B273D3">
      <w:r w:rsidRPr="00B273D3">
        <w:t xml:space="preserve"> </w:t>
      </w:r>
      <w:r w:rsidRPr="00B273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4.25pt;height:344.25pt;visibility:visible">
            <v:imagedata r:id="rId9" o:title=""/>
          </v:shape>
        </w:pict>
      </w:r>
    </w:p>
    <w:p w:rsidR="00413EC1" w:rsidRPr="00B273D3" w:rsidRDefault="00413EC1" w:rsidP="00B273D3">
      <w:r w:rsidRPr="00B273D3">
        <w:t xml:space="preserve"> </w:t>
      </w:r>
    </w:p>
    <w:p w:rsidR="00413EC1" w:rsidRPr="00B273D3" w:rsidRDefault="00413EC1" w:rsidP="00B273D3">
      <w:r w:rsidRPr="00B273D3">
        <w:t xml:space="preserve">Бытовые условия. </w:t>
      </w:r>
    </w:p>
    <w:p w:rsidR="00413EC1" w:rsidRPr="00B273D3" w:rsidRDefault="00413EC1" w:rsidP="00B273D3">
      <w:r w:rsidRPr="00B273D3">
        <w:t xml:space="preserve">Фестиваль проводится в условиях туристического лагеря, поэтому необходимо иметь следующие вещи: палатка, спальники, коврики, тёплые вещи, дождевики, крепкую обувь, аптечку, котелок, посуду,  фонарики и прочее для выживания в "диких условиях", да ещё и в горах. </w:t>
      </w:r>
    </w:p>
    <w:p w:rsidR="00413EC1" w:rsidRPr="00B273D3" w:rsidRDefault="00413EC1" w:rsidP="00B273D3">
      <w:r w:rsidRPr="00B273D3">
        <w:t>Тимур Завада предоставляет:</w:t>
      </w:r>
    </w:p>
    <w:p w:rsidR="00413EC1" w:rsidRPr="00B273D3" w:rsidRDefault="00413EC1" w:rsidP="00B273D3">
      <w:r w:rsidRPr="00B273D3">
        <w:t>- проживание в деревянных домиках для приглашённых гостей и участников – бесплатно;</w:t>
      </w:r>
    </w:p>
    <w:p w:rsidR="00413EC1" w:rsidRPr="00B273D3" w:rsidRDefault="00413EC1" w:rsidP="00B273D3">
      <w:r w:rsidRPr="00B273D3">
        <w:t>- проживание в условиях палаточного лагеря, туалет и автостоянку для всех – бесплатно.</w:t>
      </w:r>
    </w:p>
    <w:p w:rsidR="00413EC1" w:rsidRPr="00B273D3" w:rsidRDefault="00413EC1" w:rsidP="00B273D3">
      <w:r w:rsidRPr="00B273D3">
        <w:t xml:space="preserve">Туристическая программа. </w:t>
      </w:r>
    </w:p>
    <w:p w:rsidR="00413EC1" w:rsidRPr="00B273D3" w:rsidRDefault="00413EC1" w:rsidP="00B273D3">
      <w:r w:rsidRPr="00B273D3">
        <w:t>Для всех желающих увидеть достопримечательности и природу Мезмая будут организованы платные пешие и конные экскурсии (есть договорённости с местными предпринимателями). О своём желании совершить экскурсию необходимо сообщить при регистрации.</w:t>
      </w:r>
    </w:p>
    <w:p w:rsidR="00413EC1" w:rsidRPr="00B273D3" w:rsidRDefault="00413EC1" w:rsidP="00B273D3">
      <w:r w:rsidRPr="00B273D3">
        <w:t>П Р О Г Р А М М А</w:t>
      </w:r>
    </w:p>
    <w:p w:rsidR="00413EC1" w:rsidRPr="00B273D3" w:rsidRDefault="00413EC1" w:rsidP="00B273D3">
      <w:r w:rsidRPr="00B273D3">
        <w:t xml:space="preserve">1 августа, пятница </w:t>
      </w:r>
    </w:p>
    <w:p w:rsidR="00413EC1" w:rsidRPr="00B273D3" w:rsidRDefault="00413EC1" w:rsidP="00B273D3">
      <w:r w:rsidRPr="00B273D3">
        <w:t>с 1200 – заезд, размещение;</w:t>
      </w:r>
    </w:p>
    <w:p w:rsidR="00413EC1" w:rsidRPr="00B273D3" w:rsidRDefault="00413EC1" w:rsidP="00B273D3">
      <w:r w:rsidRPr="00B273D3">
        <w:t>2000– 0000 – «Будем знакомы» – концерт на малой сцене.</w:t>
      </w:r>
    </w:p>
    <w:p w:rsidR="00413EC1" w:rsidRPr="00B273D3" w:rsidRDefault="00413EC1" w:rsidP="00B273D3">
      <w:r w:rsidRPr="00B273D3">
        <w:t>2 августа, суббота</w:t>
      </w:r>
    </w:p>
    <w:p w:rsidR="00413EC1" w:rsidRPr="00B273D3" w:rsidRDefault="00413EC1" w:rsidP="00B273D3">
      <w:r w:rsidRPr="00B273D3">
        <w:t>1300 – 1800 – концерт-прослушивание на малой сцене;</w:t>
      </w:r>
    </w:p>
    <w:p w:rsidR="00413EC1" w:rsidRPr="00B273D3" w:rsidRDefault="00413EC1" w:rsidP="00B273D3">
      <w:r w:rsidRPr="00B273D3">
        <w:t>1800 – 2000 – ужин и дружеское общение;</w:t>
      </w:r>
    </w:p>
    <w:p w:rsidR="00413EC1" w:rsidRPr="00B273D3" w:rsidRDefault="00413EC1" w:rsidP="00B273D3">
      <w:r w:rsidRPr="00B273D3">
        <w:t>2000 – 2300 – концерт на главной сцене;</w:t>
      </w:r>
    </w:p>
    <w:p w:rsidR="00413EC1" w:rsidRPr="00B273D3" w:rsidRDefault="00413EC1" w:rsidP="00B273D3">
      <w:r w:rsidRPr="00B273D3">
        <w:t>2300 – 0000 – чайхана (вечер позитивной песни), переходящая в посиделки с гитарой по кругу.</w:t>
      </w:r>
    </w:p>
    <w:p w:rsidR="00413EC1" w:rsidRPr="00B273D3" w:rsidRDefault="00413EC1" w:rsidP="00B273D3">
      <w:r w:rsidRPr="00B273D3">
        <w:t xml:space="preserve">3 августа, воскресенье </w:t>
      </w:r>
    </w:p>
    <w:p w:rsidR="00413EC1" w:rsidRPr="00B273D3" w:rsidRDefault="00413EC1" w:rsidP="00B273D3">
      <w:r w:rsidRPr="00B273D3">
        <w:t>1200 – 1400 – концерт-закрытие фестиваля, разъезд участников и гостей.</w:t>
      </w:r>
    </w:p>
    <w:sectPr w:rsidR="00413EC1" w:rsidRPr="00B273D3" w:rsidSect="00BC4388">
      <w:footnotePr>
        <w:pos w:val="beneathText"/>
      </w:footnotePr>
      <w:pgSz w:w="11905" w:h="16837"/>
      <w:pgMar w:top="284" w:right="284" w:bottom="198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D8D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6E7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25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341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B6E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402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E60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FA4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D27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0C4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2942DA8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2">
    <w:nsid w:val="7BCC19BF"/>
    <w:multiLevelType w:val="hybridMultilevel"/>
    <w:tmpl w:val="FA32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57F"/>
    <w:rsid w:val="000266AA"/>
    <w:rsid w:val="000851DB"/>
    <w:rsid w:val="000B4E82"/>
    <w:rsid w:val="00147963"/>
    <w:rsid w:val="001A402A"/>
    <w:rsid w:val="00220CA8"/>
    <w:rsid w:val="002B26A7"/>
    <w:rsid w:val="002D43C6"/>
    <w:rsid w:val="002E5115"/>
    <w:rsid w:val="00392A8E"/>
    <w:rsid w:val="003C4370"/>
    <w:rsid w:val="003D2EE2"/>
    <w:rsid w:val="00410DFF"/>
    <w:rsid w:val="00413EC1"/>
    <w:rsid w:val="0043681D"/>
    <w:rsid w:val="004430DE"/>
    <w:rsid w:val="00470C8C"/>
    <w:rsid w:val="004A48FB"/>
    <w:rsid w:val="004C7E07"/>
    <w:rsid w:val="005412C2"/>
    <w:rsid w:val="0056296F"/>
    <w:rsid w:val="005A1300"/>
    <w:rsid w:val="005D052E"/>
    <w:rsid w:val="005F1282"/>
    <w:rsid w:val="0069181F"/>
    <w:rsid w:val="006C02E1"/>
    <w:rsid w:val="006D1317"/>
    <w:rsid w:val="006E54AD"/>
    <w:rsid w:val="006F32F2"/>
    <w:rsid w:val="00755DC2"/>
    <w:rsid w:val="00834AD7"/>
    <w:rsid w:val="0086450E"/>
    <w:rsid w:val="00866024"/>
    <w:rsid w:val="008A17AE"/>
    <w:rsid w:val="009475BC"/>
    <w:rsid w:val="009B10DA"/>
    <w:rsid w:val="00A004BB"/>
    <w:rsid w:val="00A12655"/>
    <w:rsid w:val="00A92F3C"/>
    <w:rsid w:val="00B0390C"/>
    <w:rsid w:val="00B0763E"/>
    <w:rsid w:val="00B273D3"/>
    <w:rsid w:val="00B51738"/>
    <w:rsid w:val="00BC4388"/>
    <w:rsid w:val="00C11736"/>
    <w:rsid w:val="00C3668A"/>
    <w:rsid w:val="00C85FA4"/>
    <w:rsid w:val="00D003FD"/>
    <w:rsid w:val="00D60182"/>
    <w:rsid w:val="00D73FB7"/>
    <w:rsid w:val="00DB0896"/>
    <w:rsid w:val="00DE0A5C"/>
    <w:rsid w:val="00E2157F"/>
    <w:rsid w:val="00E41465"/>
    <w:rsid w:val="00EF1FE7"/>
    <w:rsid w:val="00F2155F"/>
    <w:rsid w:val="00F4100F"/>
    <w:rsid w:val="00F55FA2"/>
    <w:rsid w:val="00F742C4"/>
    <w:rsid w:val="00F8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157F"/>
    <w:pPr>
      <w:suppressAutoHyphens w:val="0"/>
    </w:pPr>
    <w:rPr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157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215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21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7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klykanov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-vereshagin@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may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zavadati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3</Pages>
  <Words>1476</Words>
  <Characters>8418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8</cp:revision>
  <cp:lastPrinted>2014-07-19T05:29:00Z</cp:lastPrinted>
  <dcterms:created xsi:type="dcterms:W3CDTF">2014-07-17T12:57:00Z</dcterms:created>
  <dcterms:modified xsi:type="dcterms:W3CDTF">2014-07-22T17:55:00Z</dcterms:modified>
</cp:coreProperties>
</file>